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5582" w:rsidRDefault="00E14DC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445582" w:rsidRPr="00445582">
        <w:rPr>
          <w:rFonts w:ascii="Times New Roman" w:hAnsi="Times New Roman" w:cs="Times New Roman"/>
          <w:sz w:val="28"/>
          <w:szCs w:val="28"/>
        </w:rPr>
        <w:t>Составить</w:t>
      </w:r>
      <w:r>
        <w:rPr>
          <w:rFonts w:ascii="Times New Roman" w:hAnsi="Times New Roman" w:cs="Times New Roman"/>
          <w:sz w:val="28"/>
          <w:szCs w:val="28"/>
        </w:rPr>
        <w:t xml:space="preserve"> перечень </w:t>
      </w:r>
      <w:r w:rsidR="00537D14">
        <w:rPr>
          <w:rFonts w:ascii="Times New Roman" w:hAnsi="Times New Roman" w:cs="Times New Roman"/>
          <w:sz w:val="28"/>
          <w:szCs w:val="28"/>
        </w:rPr>
        <w:t>(наличия, отсутствия</w:t>
      </w:r>
      <w:r w:rsidR="00537D14">
        <w:rPr>
          <w:rFonts w:ascii="Times New Roman" w:hAnsi="Times New Roman" w:cs="Times New Roman"/>
          <w:sz w:val="28"/>
          <w:szCs w:val="28"/>
        </w:rPr>
        <w:t>)</w:t>
      </w:r>
      <w:r w:rsidR="00537D14">
        <w:rPr>
          <w:rFonts w:ascii="Times New Roman" w:hAnsi="Times New Roman" w:cs="Times New Roman"/>
          <w:sz w:val="28"/>
          <w:szCs w:val="28"/>
        </w:rPr>
        <w:t xml:space="preserve"> и план </w:t>
      </w:r>
      <w:r w:rsidR="00537D14">
        <w:rPr>
          <w:rFonts w:ascii="Times New Roman" w:hAnsi="Times New Roman" w:cs="Times New Roman"/>
          <w:sz w:val="28"/>
          <w:szCs w:val="28"/>
        </w:rPr>
        <w:t>(</w:t>
      </w:r>
      <w:r w:rsidR="00537D14">
        <w:rPr>
          <w:rFonts w:ascii="Times New Roman" w:hAnsi="Times New Roman" w:cs="Times New Roman"/>
          <w:sz w:val="28"/>
          <w:szCs w:val="28"/>
        </w:rPr>
        <w:t>перспективы)</w:t>
      </w:r>
      <w:r w:rsidR="00445582">
        <w:rPr>
          <w:rFonts w:ascii="Times New Roman" w:hAnsi="Times New Roman" w:cs="Times New Roman"/>
          <w:sz w:val="28"/>
          <w:szCs w:val="28"/>
        </w:rPr>
        <w:t xml:space="preserve"> технологического обеспечения</w:t>
      </w:r>
      <w:r w:rsidR="00445582">
        <w:rPr>
          <w:rFonts w:ascii="Times New Roman" w:hAnsi="Times New Roman" w:cs="Times New Roman"/>
          <w:sz w:val="28"/>
          <w:szCs w:val="28"/>
        </w:rPr>
        <w:t>:</w:t>
      </w:r>
    </w:p>
    <w:p w:rsidR="00B2010A" w:rsidRDefault="0044558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г</w:t>
      </w:r>
      <w:r w:rsidR="00B2010A">
        <w:rPr>
          <w:rFonts w:ascii="Times New Roman" w:hAnsi="Times New Roman" w:cs="Times New Roman"/>
          <w:sz w:val="28"/>
          <w:szCs w:val="28"/>
        </w:rPr>
        <w:t>ео</w:t>
      </w:r>
      <w:r>
        <w:rPr>
          <w:rFonts w:ascii="Times New Roman" w:hAnsi="Times New Roman" w:cs="Times New Roman"/>
          <w:sz w:val="28"/>
          <w:szCs w:val="28"/>
        </w:rPr>
        <w:t>графической и геодезической основы (</w:t>
      </w:r>
      <w:r w:rsidR="00B2010A">
        <w:rPr>
          <w:rFonts w:ascii="Times New Roman" w:hAnsi="Times New Roman" w:cs="Times New Roman"/>
          <w:sz w:val="28"/>
          <w:szCs w:val="28"/>
        </w:rPr>
        <w:t xml:space="preserve">литературы, </w:t>
      </w:r>
      <w:r>
        <w:rPr>
          <w:rFonts w:ascii="Times New Roman" w:hAnsi="Times New Roman" w:cs="Times New Roman"/>
          <w:sz w:val="28"/>
          <w:szCs w:val="28"/>
        </w:rPr>
        <w:t>координат</w:t>
      </w:r>
      <w:r w:rsidR="00B2010A">
        <w:rPr>
          <w:rFonts w:ascii="Times New Roman" w:hAnsi="Times New Roman" w:cs="Times New Roman"/>
          <w:sz w:val="28"/>
          <w:szCs w:val="28"/>
        </w:rPr>
        <w:t xml:space="preserve"> и т.д.)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537D14" w:rsidRDefault="00B2010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планово-картографических</w:t>
      </w:r>
      <w:r w:rsidR="00445582">
        <w:rPr>
          <w:rFonts w:ascii="Times New Roman" w:hAnsi="Times New Roman" w:cs="Times New Roman"/>
          <w:sz w:val="28"/>
          <w:szCs w:val="28"/>
        </w:rPr>
        <w:t xml:space="preserve"> материалов</w:t>
      </w:r>
      <w:r w:rsidR="00537D14">
        <w:rPr>
          <w:rFonts w:ascii="Times New Roman" w:hAnsi="Times New Roman" w:cs="Times New Roman"/>
          <w:sz w:val="28"/>
          <w:szCs w:val="28"/>
        </w:rPr>
        <w:t>;</w:t>
      </w:r>
    </w:p>
    <w:p w:rsidR="00537D14" w:rsidRDefault="00537D14" w:rsidP="00537D1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методического и технологического оборудования и (ГИС, ЭММ, ЭВМ, приборов, инструментов и материалов);</w:t>
      </w:r>
    </w:p>
    <w:p w:rsidR="00B2010A" w:rsidRDefault="00537D1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45582">
        <w:rPr>
          <w:rFonts w:ascii="Times New Roman" w:hAnsi="Times New Roman" w:cs="Times New Roman"/>
          <w:sz w:val="28"/>
          <w:szCs w:val="28"/>
        </w:rPr>
        <w:t xml:space="preserve">в кадастровой службе, в государственных </w:t>
      </w:r>
      <w:r w:rsidR="00B2010A">
        <w:rPr>
          <w:rFonts w:ascii="Times New Roman" w:hAnsi="Times New Roman" w:cs="Times New Roman"/>
          <w:sz w:val="28"/>
          <w:szCs w:val="28"/>
        </w:rPr>
        <w:t>учреждениях, у</w:t>
      </w:r>
      <w:r w:rsidR="00445582">
        <w:rPr>
          <w:rFonts w:ascii="Times New Roman" w:hAnsi="Times New Roman" w:cs="Times New Roman"/>
          <w:sz w:val="28"/>
          <w:szCs w:val="28"/>
        </w:rPr>
        <w:t xml:space="preserve"> смежников</w:t>
      </w:r>
      <w:r w:rsidR="00B2010A">
        <w:rPr>
          <w:rFonts w:ascii="Times New Roman" w:hAnsi="Times New Roman" w:cs="Times New Roman"/>
          <w:sz w:val="28"/>
          <w:szCs w:val="28"/>
        </w:rPr>
        <w:t xml:space="preserve"> - в частных предприятиях, у индивидуальных предпринимателей, архивах, библиотеках;</w:t>
      </w:r>
    </w:p>
    <w:p w:rsidR="002614AE" w:rsidRPr="00445582" w:rsidRDefault="00E14DC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Предоставить анализ</w:t>
      </w:r>
      <w:r w:rsidR="00ED5BE5">
        <w:rPr>
          <w:rFonts w:ascii="Times New Roman" w:hAnsi="Times New Roman" w:cs="Times New Roman"/>
          <w:sz w:val="28"/>
          <w:szCs w:val="28"/>
        </w:rPr>
        <w:t xml:space="preserve"> качества</w:t>
      </w:r>
      <w:r w:rsidR="00B2010A">
        <w:rPr>
          <w:rFonts w:ascii="Times New Roman" w:hAnsi="Times New Roman" w:cs="Times New Roman"/>
          <w:sz w:val="28"/>
          <w:szCs w:val="28"/>
        </w:rPr>
        <w:t xml:space="preserve"> </w:t>
      </w:r>
      <w:r w:rsidR="00537D14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010A">
        <w:rPr>
          <w:rFonts w:ascii="Times New Roman" w:hAnsi="Times New Roman" w:cs="Times New Roman"/>
          <w:sz w:val="28"/>
          <w:szCs w:val="28"/>
        </w:rPr>
        <w:t>достоверности</w:t>
      </w:r>
      <w:r w:rsidR="00537D14">
        <w:rPr>
          <w:rFonts w:ascii="Times New Roman" w:hAnsi="Times New Roman" w:cs="Times New Roman"/>
          <w:sz w:val="28"/>
          <w:szCs w:val="28"/>
        </w:rPr>
        <w:t xml:space="preserve">, </w:t>
      </w:r>
      <w:r w:rsidR="00B2010A">
        <w:rPr>
          <w:rFonts w:ascii="Times New Roman" w:hAnsi="Times New Roman" w:cs="Times New Roman"/>
          <w:sz w:val="28"/>
          <w:szCs w:val="28"/>
        </w:rPr>
        <w:t>актуал</w:t>
      </w:r>
      <w:r w:rsidR="00ED5BE5">
        <w:rPr>
          <w:rFonts w:ascii="Times New Roman" w:hAnsi="Times New Roman" w:cs="Times New Roman"/>
          <w:sz w:val="28"/>
          <w:szCs w:val="28"/>
        </w:rPr>
        <w:t>ь</w:t>
      </w:r>
      <w:r w:rsidR="00B2010A">
        <w:rPr>
          <w:rFonts w:ascii="Times New Roman" w:hAnsi="Times New Roman" w:cs="Times New Roman"/>
          <w:sz w:val="28"/>
          <w:szCs w:val="28"/>
        </w:rPr>
        <w:t>ности</w:t>
      </w:r>
      <w:r w:rsidR="00537D14">
        <w:rPr>
          <w:rFonts w:ascii="Times New Roman" w:hAnsi="Times New Roman" w:cs="Times New Roman"/>
          <w:sz w:val="28"/>
          <w:szCs w:val="28"/>
        </w:rPr>
        <w:t>,</w:t>
      </w:r>
      <w:r w:rsidR="00ED5BE5">
        <w:rPr>
          <w:rFonts w:ascii="Times New Roman" w:hAnsi="Times New Roman" w:cs="Times New Roman"/>
          <w:sz w:val="28"/>
          <w:szCs w:val="28"/>
        </w:rPr>
        <w:t xml:space="preserve"> </w:t>
      </w:r>
      <w:r w:rsidR="00B2010A">
        <w:rPr>
          <w:rFonts w:ascii="Times New Roman" w:hAnsi="Times New Roman" w:cs="Times New Roman"/>
          <w:sz w:val="28"/>
          <w:szCs w:val="28"/>
        </w:rPr>
        <w:t xml:space="preserve">и </w:t>
      </w:r>
      <w:r w:rsidR="00537D14">
        <w:rPr>
          <w:rFonts w:ascii="Times New Roman" w:hAnsi="Times New Roman" w:cs="Times New Roman"/>
          <w:sz w:val="28"/>
          <w:szCs w:val="28"/>
        </w:rPr>
        <w:t>правовой состоятельности</w:t>
      </w:r>
      <w:r w:rsidR="00B2010A">
        <w:rPr>
          <w:rFonts w:ascii="Times New Roman" w:hAnsi="Times New Roman" w:cs="Times New Roman"/>
          <w:sz w:val="28"/>
          <w:szCs w:val="28"/>
        </w:rPr>
        <w:t xml:space="preserve"> исходной информации</w:t>
      </w:r>
      <w:r w:rsidR="00537D14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  <w:r w:rsidR="00B2010A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2614AE" w:rsidRPr="004455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7961"/>
    <w:rsid w:val="000D20C4"/>
    <w:rsid w:val="002614AE"/>
    <w:rsid w:val="00445582"/>
    <w:rsid w:val="00537D14"/>
    <w:rsid w:val="00957961"/>
    <w:rsid w:val="00B2010A"/>
    <w:rsid w:val="00E14DCA"/>
    <w:rsid w:val="00ED5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249CE8"/>
  <w15:chartTrackingRefBased/>
  <w15:docId w15:val="{977B8FD2-E26B-4EC1-BF14-3550627DA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2</cp:revision>
  <dcterms:created xsi:type="dcterms:W3CDTF">2020-11-18T02:42:00Z</dcterms:created>
  <dcterms:modified xsi:type="dcterms:W3CDTF">2020-11-18T03:33:00Z</dcterms:modified>
</cp:coreProperties>
</file>